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8D" w:rsidRPr="00DD788D" w:rsidRDefault="00DD788D" w:rsidP="00DD788D">
      <w:pPr>
        <w:pStyle w:val="a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D788D">
        <w:rPr>
          <w:rFonts w:ascii="Times New Roman" w:eastAsia="Times New Roman" w:hAnsi="Times New Roman" w:cs="Times New Roman"/>
          <w:b/>
          <w:sz w:val="24"/>
          <w:szCs w:val="24"/>
        </w:rPr>
        <w:t>Учебный предмет «Народное творчество»</w:t>
      </w:r>
    </w:p>
    <w:p w:rsidR="00DD788D" w:rsidRPr="00DD788D" w:rsidRDefault="00DD788D" w:rsidP="00DD788D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D788D" w:rsidRPr="00DD788D" w:rsidRDefault="00DD788D" w:rsidP="00DD788D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D788D">
        <w:rPr>
          <w:rFonts w:ascii="Times New Roman" w:eastAsia="Times New Roman" w:hAnsi="Times New Roman" w:cs="Times New Roman"/>
          <w:b/>
          <w:i/>
          <w:sz w:val="24"/>
          <w:szCs w:val="24"/>
        </w:rPr>
        <w:t>1. </w:t>
      </w:r>
      <w:r w:rsidRPr="00DD788D">
        <w:rPr>
          <w:rFonts w:ascii="Times New Roman" w:eastAsia="Times New Roman" w:hAnsi="Times New Roman" w:cs="Times New Roman"/>
          <w:b/>
          <w:i/>
          <w:sz w:val="24"/>
          <w:szCs w:val="24"/>
        </w:rPr>
        <w:t>Характеристика учебного предмета, его место и роль в образовательном процессе</w:t>
      </w:r>
    </w:p>
    <w:p w:rsidR="00DD788D" w:rsidRPr="00DD788D" w:rsidRDefault="00DD788D" w:rsidP="00DD788D">
      <w:pPr>
        <w:pStyle w:val="a5"/>
        <w:ind w:firstLine="708"/>
        <w:jc w:val="both"/>
        <w:rPr>
          <w:rFonts w:ascii="Times New Roman" w:eastAsia="ヒラギノ角ゴ Pro W3" w:hAnsi="Times New Roman" w:cs="Times New Roman"/>
          <w:i/>
          <w:sz w:val="24"/>
          <w:szCs w:val="24"/>
        </w:rPr>
      </w:pPr>
      <w:r w:rsidRPr="00DD788D">
        <w:rPr>
          <w:rFonts w:ascii="Times New Roman" w:hAnsi="Times New Roman" w:cs="Times New Roman"/>
          <w:sz w:val="24"/>
          <w:szCs w:val="24"/>
        </w:rPr>
        <w:t>Программа учебного предмета «Народное музыкальное творчество»  разработана  на  основе  и  с  учетом  федеральных  государственных  требований  к  дополнительной  предпрофесс</w:t>
      </w:r>
      <w:r>
        <w:rPr>
          <w:rFonts w:ascii="Times New Roman" w:hAnsi="Times New Roman" w:cs="Times New Roman"/>
          <w:sz w:val="24"/>
          <w:szCs w:val="24"/>
        </w:rPr>
        <w:t xml:space="preserve">иональной  </w:t>
      </w:r>
      <w:r w:rsidRPr="00DD788D">
        <w:rPr>
          <w:rFonts w:ascii="Times New Roman" w:hAnsi="Times New Roman" w:cs="Times New Roman"/>
          <w:sz w:val="24"/>
          <w:szCs w:val="24"/>
        </w:rPr>
        <w:t>программе  в  области  музыкального  искусства  «Музыкальный фольклор».</w:t>
      </w:r>
    </w:p>
    <w:p w:rsidR="00DD788D" w:rsidRPr="00DD788D" w:rsidRDefault="00DD788D" w:rsidP="00DD788D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88D">
        <w:rPr>
          <w:rFonts w:ascii="Times New Roman" w:hAnsi="Times New Roman" w:cs="Times New Roman"/>
          <w:sz w:val="24"/>
          <w:szCs w:val="24"/>
        </w:rPr>
        <w:t>Учебный предмет «Народное музыкальное творчество» является одним из основных предметов предпрофессиональной образовательной программы «Музыкальный фольклор». Содержание предмета «Народное музыкальное творчество» непосредственно связано с содержанием таких учебных предметов, как «Фольклорный ансамбль», «Сольфеджио», «Музыкальная литература», что дает возможность обучающимся воспринимать явления традиционной музыкальной культуры в комплексе специальных знаний, умений и навыков, развивает их эмоционально-чувственную сферу, художественно-образное мышление, творческую фантазию.</w:t>
      </w:r>
    </w:p>
    <w:p w:rsidR="00DD788D" w:rsidRPr="00DD788D" w:rsidRDefault="00DD788D" w:rsidP="00DD788D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88D">
        <w:rPr>
          <w:rFonts w:ascii="Times New Roman" w:hAnsi="Times New Roman" w:cs="Times New Roman"/>
          <w:sz w:val="24"/>
          <w:szCs w:val="24"/>
        </w:rPr>
        <w:t xml:space="preserve">Программа учитывает возрастные и индивидуальные особенности учащихся и направлена </w:t>
      </w:r>
      <w:proofErr w:type="gramStart"/>
      <w:r w:rsidRPr="00DD788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D788D">
        <w:rPr>
          <w:rFonts w:ascii="Times New Roman" w:hAnsi="Times New Roman" w:cs="Times New Roman"/>
          <w:sz w:val="24"/>
          <w:szCs w:val="24"/>
        </w:rPr>
        <w:t>:</w:t>
      </w:r>
    </w:p>
    <w:p w:rsidR="00DD788D" w:rsidRPr="00DD788D" w:rsidRDefault="00DD788D" w:rsidP="00DD788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D788D">
        <w:rPr>
          <w:rFonts w:ascii="Times New Roman" w:hAnsi="Times New Roman" w:cs="Times New Roman"/>
          <w:sz w:val="24"/>
          <w:szCs w:val="24"/>
        </w:rPr>
        <w:t xml:space="preserve">- воспитание чувства патриотизма и любви к Родине через изучение народного творчества; </w:t>
      </w:r>
    </w:p>
    <w:p w:rsidR="00DD788D" w:rsidRPr="00DD788D" w:rsidRDefault="00DD788D" w:rsidP="00DD788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D788D">
        <w:rPr>
          <w:rFonts w:ascii="Times New Roman" w:hAnsi="Times New Roman" w:cs="Times New Roman"/>
          <w:sz w:val="24"/>
          <w:szCs w:val="24"/>
        </w:rPr>
        <w:t>- воспитание чувства уважения к старшему поколению и почитания народных традиций как источника красоты и жизненной силы;</w:t>
      </w:r>
    </w:p>
    <w:p w:rsidR="00DD788D" w:rsidRPr="00DD788D" w:rsidRDefault="00DD788D" w:rsidP="00DD788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D788D">
        <w:rPr>
          <w:rFonts w:ascii="Times New Roman" w:hAnsi="Times New Roman" w:cs="Times New Roman"/>
          <w:sz w:val="24"/>
          <w:szCs w:val="24"/>
        </w:rPr>
        <w:t>- воспитание  бережного отношения к фольклору как к источнику народной мудрости, исторической культурной  ценности народа, осознание  фольклора как неотъемлемой части общечеловеческой культуры.</w:t>
      </w:r>
    </w:p>
    <w:p w:rsidR="00DD788D" w:rsidRPr="00DD788D" w:rsidRDefault="00DD788D" w:rsidP="00DD788D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88D">
        <w:rPr>
          <w:rFonts w:ascii="Times New Roman" w:hAnsi="Times New Roman" w:cs="Times New Roman"/>
          <w:sz w:val="24"/>
          <w:szCs w:val="24"/>
        </w:rPr>
        <w:t xml:space="preserve">Программа  ориентирована </w:t>
      </w:r>
      <w:proofErr w:type="gramStart"/>
      <w:r w:rsidRPr="00DD788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D788D">
        <w:rPr>
          <w:rFonts w:ascii="Times New Roman" w:hAnsi="Times New Roman" w:cs="Times New Roman"/>
          <w:sz w:val="24"/>
          <w:szCs w:val="24"/>
        </w:rPr>
        <w:t>:</w:t>
      </w:r>
    </w:p>
    <w:p w:rsidR="00DD788D" w:rsidRPr="00DD788D" w:rsidRDefault="00DD788D" w:rsidP="00DD788D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DD788D">
        <w:rPr>
          <w:rFonts w:ascii="Times New Roman" w:eastAsia="Times New Roman" w:hAnsi="Times New Roman" w:cs="Times New Roman"/>
          <w:sz w:val="24"/>
          <w:szCs w:val="24"/>
        </w:rPr>
        <w:t>воспитание и развитие у обучающихся личностных качеств, позволяющих уважать и принимать духовные и культурные ценности;</w:t>
      </w:r>
    </w:p>
    <w:p w:rsidR="00DD788D" w:rsidRPr="00DD788D" w:rsidRDefault="00DD788D" w:rsidP="00DD788D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DD788D">
        <w:rPr>
          <w:rFonts w:ascii="Times New Roman" w:eastAsia="Times New Roman" w:hAnsi="Times New Roman" w:cs="Times New Roman"/>
          <w:sz w:val="24"/>
          <w:szCs w:val="24"/>
        </w:rPr>
        <w:t>формирование у обучающихся эстетических взглядов, нравственных установок и потребности общения с духовными ценностями;</w:t>
      </w:r>
    </w:p>
    <w:p w:rsidR="00DD788D" w:rsidRPr="00DD788D" w:rsidRDefault="00DD788D" w:rsidP="00DD788D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DD788D">
        <w:rPr>
          <w:rFonts w:ascii="Times New Roman" w:eastAsia="Times New Roman" w:hAnsi="Times New Roman" w:cs="Times New Roman"/>
          <w:sz w:val="24"/>
          <w:szCs w:val="24"/>
        </w:rPr>
        <w:t>формирование умения у учащихся самостоятельно воспринимать и оценивать культурные ценности;</w:t>
      </w:r>
    </w:p>
    <w:p w:rsidR="00DD788D" w:rsidRPr="00DD788D" w:rsidRDefault="00DD788D" w:rsidP="00DD788D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DD788D">
        <w:rPr>
          <w:rFonts w:ascii="Times New Roman" w:eastAsia="Times New Roman" w:hAnsi="Times New Roman" w:cs="Times New Roman"/>
          <w:sz w:val="24"/>
          <w:szCs w:val="24"/>
        </w:rPr>
        <w:t xml:space="preserve"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   </w:t>
      </w:r>
    </w:p>
    <w:p w:rsidR="00DD788D" w:rsidRPr="00DD788D" w:rsidRDefault="00DD788D" w:rsidP="00DD788D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88D">
        <w:rPr>
          <w:rFonts w:ascii="Times New Roman" w:eastAsia="Times New Roman" w:hAnsi="Times New Roman" w:cs="Times New Roman"/>
          <w:sz w:val="24"/>
          <w:szCs w:val="24"/>
        </w:rPr>
        <w:t>выработку у учащихся личностных качеств, способствующих восприятию в достаточном объеме учебной информации, умению планировать свою домашнюю работу, приобретению навыков творческой деятельности, в том числе коллективного творческого процесса;</w:t>
      </w:r>
    </w:p>
    <w:p w:rsidR="00DD788D" w:rsidRPr="00DD788D" w:rsidRDefault="00DD788D" w:rsidP="00DD788D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DD788D">
        <w:rPr>
          <w:rFonts w:ascii="Times New Roman" w:eastAsia="Times New Roman" w:hAnsi="Times New Roman" w:cs="Times New Roman"/>
          <w:sz w:val="24"/>
          <w:szCs w:val="24"/>
        </w:rPr>
        <w:t>осуществление самостоятельного контроля над своей учебной деятельностью, умение давать объективную оценку своему труду, формирование навыков взаимодействия с преподавателями в учебном процессе.</w:t>
      </w:r>
    </w:p>
    <w:p w:rsidR="00DD788D" w:rsidRPr="00DD788D" w:rsidRDefault="00DD788D" w:rsidP="00DD788D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88D">
        <w:rPr>
          <w:rFonts w:ascii="Times New Roman" w:hAnsi="Times New Roman" w:cs="Times New Roman"/>
          <w:sz w:val="24"/>
          <w:szCs w:val="24"/>
        </w:rPr>
        <w:t xml:space="preserve">Программа реализуется в процессе обучения детей в детской музыкальной школе, и помимо образовательных задач решает задачи возрождения фольклорного творчества как одной из важных составляющих национальной художественной культуры.  </w:t>
      </w:r>
    </w:p>
    <w:p w:rsidR="00DD788D" w:rsidRPr="00DD788D" w:rsidRDefault="00DD788D" w:rsidP="00DD788D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D788D">
        <w:rPr>
          <w:rFonts w:ascii="Times New Roman" w:hAnsi="Times New Roman" w:cs="Times New Roman"/>
          <w:b/>
          <w:i/>
          <w:sz w:val="24"/>
          <w:szCs w:val="24"/>
        </w:rPr>
        <w:t xml:space="preserve">2. </w:t>
      </w:r>
      <w:r w:rsidRPr="00DD788D">
        <w:rPr>
          <w:rFonts w:ascii="Times New Roman" w:hAnsi="Times New Roman" w:cs="Times New Roman"/>
          <w:b/>
          <w:i/>
          <w:sz w:val="24"/>
          <w:szCs w:val="24"/>
        </w:rPr>
        <w:t>Срок реализации учебного предмета и возраст  учащихся</w:t>
      </w:r>
    </w:p>
    <w:p w:rsidR="00DD788D" w:rsidRPr="00DD788D" w:rsidRDefault="00DD788D" w:rsidP="00DD788D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88D">
        <w:rPr>
          <w:rFonts w:ascii="Times New Roman" w:hAnsi="Times New Roman" w:cs="Times New Roman"/>
          <w:sz w:val="24"/>
          <w:szCs w:val="24"/>
        </w:rPr>
        <w:t>Срок реализации учебного предмета «Народное музыкальное творчество» для детей, поступивших в МБОУ ДОД «ДМШ № 36» в первый класс в возрасте с шести лет шести месяцев до девяти лет, составляет 4 года.</w:t>
      </w:r>
    </w:p>
    <w:p w:rsidR="00DD788D" w:rsidRPr="00DD788D" w:rsidRDefault="00DD788D" w:rsidP="00DD788D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88D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DD788D">
        <w:rPr>
          <w:rFonts w:ascii="Times New Roman" w:eastAsia="Times New Roman" w:hAnsi="Times New Roman" w:cs="Times New Roman"/>
          <w:b/>
          <w:i/>
          <w:sz w:val="24"/>
          <w:szCs w:val="24"/>
        </w:rPr>
        <w:t>Объем учебного времени</w:t>
      </w:r>
      <w:r w:rsidRPr="00DD788D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DD788D">
        <w:rPr>
          <w:rFonts w:ascii="Times New Roman" w:eastAsia="Times New Roman" w:hAnsi="Times New Roman" w:cs="Times New Roman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sz w:val="24"/>
          <w:szCs w:val="24"/>
        </w:rPr>
        <w:t>едусмотренный учебным планом МБУ ДО</w:t>
      </w:r>
      <w:r w:rsidRPr="00DD788D">
        <w:rPr>
          <w:rFonts w:ascii="Times New Roman" w:eastAsia="Times New Roman" w:hAnsi="Times New Roman" w:cs="Times New Roman"/>
          <w:sz w:val="24"/>
          <w:szCs w:val="24"/>
        </w:rPr>
        <w:t xml:space="preserve"> «ДМШ № 36» на реализацию учебного предмета «Народное музыкальное творчество»:</w:t>
      </w:r>
      <w:r w:rsidRPr="00DD788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D788D" w:rsidRPr="00DD788D" w:rsidRDefault="00DD788D" w:rsidP="00DD788D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4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709"/>
        <w:gridCol w:w="3756"/>
      </w:tblGrid>
      <w:tr w:rsidR="00DD788D" w:rsidRPr="00DD788D" w:rsidTr="00DD788D"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8D" w:rsidRPr="00DD788D" w:rsidRDefault="00DD788D" w:rsidP="00DD78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78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обучения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8D" w:rsidRPr="00DD788D" w:rsidRDefault="00DD788D" w:rsidP="00DD78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78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года  (1-4классы)</w:t>
            </w:r>
          </w:p>
        </w:tc>
      </w:tr>
      <w:tr w:rsidR="00DD788D" w:rsidRPr="00DD788D" w:rsidTr="00DD788D">
        <w:trPr>
          <w:trHeight w:val="439"/>
        </w:trPr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8D" w:rsidRPr="00DD788D" w:rsidRDefault="00DD788D" w:rsidP="00DD78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78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Максимальная учебная нагрузка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8D" w:rsidRPr="00DD788D" w:rsidRDefault="00DD788D" w:rsidP="00DD78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78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262 часа</w:t>
            </w:r>
          </w:p>
        </w:tc>
      </w:tr>
      <w:tr w:rsidR="00DD788D" w:rsidRPr="00DD788D" w:rsidTr="00DD788D"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8D" w:rsidRPr="00DD788D" w:rsidRDefault="00DD788D" w:rsidP="00DD78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78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Количество</w:t>
            </w:r>
          </w:p>
          <w:p w:rsidR="00DD788D" w:rsidRPr="00DD788D" w:rsidRDefault="00DD788D" w:rsidP="00DD78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78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часов на аудиторные занятия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8D" w:rsidRPr="00DD788D" w:rsidRDefault="00DD788D" w:rsidP="00DD78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78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131 час</w:t>
            </w:r>
          </w:p>
        </w:tc>
      </w:tr>
      <w:tr w:rsidR="00DD788D" w:rsidRPr="00DD788D" w:rsidTr="00DD788D"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8D" w:rsidRPr="00DD788D" w:rsidRDefault="00DD788D" w:rsidP="00DD78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78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 на внеаудиторную (самостоятельную) работу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8D" w:rsidRPr="00DD788D" w:rsidRDefault="00DD788D" w:rsidP="00DD78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78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131 час</w:t>
            </w:r>
          </w:p>
        </w:tc>
      </w:tr>
    </w:tbl>
    <w:p w:rsidR="00DD788D" w:rsidRPr="00DD788D" w:rsidRDefault="00DD788D" w:rsidP="00DD788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D788D" w:rsidRPr="00DD788D" w:rsidRDefault="00DD788D" w:rsidP="00DD788D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D788D">
        <w:rPr>
          <w:rFonts w:ascii="Times New Roman" w:hAnsi="Times New Roman" w:cs="Times New Roman"/>
          <w:b/>
          <w:i/>
          <w:sz w:val="24"/>
          <w:szCs w:val="24"/>
        </w:rPr>
        <w:t xml:space="preserve">4. </w:t>
      </w:r>
      <w:r w:rsidRPr="00DD788D">
        <w:rPr>
          <w:rFonts w:ascii="Times New Roman" w:hAnsi="Times New Roman" w:cs="Times New Roman"/>
          <w:b/>
          <w:i/>
          <w:sz w:val="24"/>
          <w:szCs w:val="24"/>
        </w:rPr>
        <w:t>Форма проведения учебных аудиторных занятий</w:t>
      </w:r>
    </w:p>
    <w:p w:rsidR="00DD788D" w:rsidRPr="00DD788D" w:rsidRDefault="00DD788D" w:rsidP="00DD788D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88D">
        <w:rPr>
          <w:rFonts w:ascii="Times New Roman" w:hAnsi="Times New Roman" w:cs="Times New Roman"/>
          <w:sz w:val="24"/>
          <w:szCs w:val="24"/>
        </w:rPr>
        <w:t>Учебный предмет «Народное музыкальное творчество» проводится в форме мелкогрупповых занятий численностью от 2 до 10 человек. Для учащихся 1-4 классов занятия по предмету «Народное музыкальное творчество» предус</w:t>
      </w:r>
      <w:r>
        <w:rPr>
          <w:rFonts w:ascii="Times New Roman" w:hAnsi="Times New Roman" w:cs="Times New Roman"/>
          <w:sz w:val="24"/>
          <w:szCs w:val="24"/>
        </w:rPr>
        <w:t xml:space="preserve">мотрены один  раз в неделю по 1,0 </w:t>
      </w:r>
      <w:r w:rsidRPr="00DD788D">
        <w:rPr>
          <w:rFonts w:ascii="Times New Roman" w:hAnsi="Times New Roman" w:cs="Times New Roman"/>
          <w:sz w:val="24"/>
          <w:szCs w:val="24"/>
        </w:rPr>
        <w:t xml:space="preserve">часу. </w:t>
      </w:r>
    </w:p>
    <w:p w:rsidR="00DD788D" w:rsidRDefault="00DD788D" w:rsidP="00DD788D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D788D">
        <w:rPr>
          <w:rFonts w:ascii="Times New Roman" w:hAnsi="Times New Roman" w:cs="Times New Roman"/>
          <w:b/>
          <w:i/>
          <w:sz w:val="24"/>
          <w:szCs w:val="24"/>
        </w:rPr>
        <w:t xml:space="preserve">5. </w:t>
      </w:r>
      <w:r w:rsidRPr="00DD788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Цель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 задачи</w:t>
      </w:r>
      <w:r w:rsidRPr="00DD788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учебного предмета</w:t>
      </w:r>
    </w:p>
    <w:p w:rsidR="00DD788D" w:rsidRPr="00DD788D" w:rsidRDefault="00DD788D" w:rsidP="00DD788D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D788D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DD788D">
        <w:rPr>
          <w:rFonts w:ascii="Times New Roman" w:eastAsia="Times New Roman" w:hAnsi="Times New Roman" w:cs="Times New Roman"/>
          <w:sz w:val="24"/>
          <w:szCs w:val="24"/>
        </w:rPr>
        <w:t>развитие музыкально-творческих способностей учащегося на основе формирования комплекса знаний, умений и навыков, позволяющих самостоятельно воспринимать, осваивать и оценивать произведения народного музыкального творчества.</w:t>
      </w:r>
    </w:p>
    <w:p w:rsidR="00DD788D" w:rsidRPr="00DD788D" w:rsidRDefault="00DD788D" w:rsidP="00DD788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88D">
        <w:rPr>
          <w:rFonts w:ascii="Times New Roman" w:hAnsi="Times New Roman" w:cs="Times New Roman"/>
          <w:b/>
          <w:sz w:val="24"/>
          <w:szCs w:val="24"/>
        </w:rPr>
        <w:t>Задачами</w:t>
      </w:r>
      <w:r w:rsidRPr="00DD788D">
        <w:rPr>
          <w:rFonts w:ascii="Times New Roman" w:hAnsi="Times New Roman" w:cs="Times New Roman"/>
          <w:b/>
          <w:sz w:val="24"/>
          <w:szCs w:val="24"/>
        </w:rPr>
        <w:t>:</w:t>
      </w:r>
    </w:p>
    <w:p w:rsidR="00DD788D" w:rsidRPr="00DD788D" w:rsidRDefault="00DD788D" w:rsidP="00DD788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D788D">
        <w:rPr>
          <w:rFonts w:ascii="Times New Roman" w:hAnsi="Times New Roman" w:cs="Times New Roman"/>
          <w:sz w:val="24"/>
          <w:szCs w:val="24"/>
        </w:rPr>
        <w:t>- освоение различных жанров народного устного и  музыкального творчества, формирование круга представлений  о народных традициях и устоях;</w:t>
      </w:r>
      <w:r w:rsidRPr="00DD788D">
        <w:rPr>
          <w:rFonts w:ascii="Times New Roman" w:hAnsi="Times New Roman" w:cs="Times New Roman"/>
          <w:sz w:val="24"/>
          <w:szCs w:val="24"/>
        </w:rPr>
        <w:tab/>
      </w:r>
    </w:p>
    <w:p w:rsidR="00DD788D" w:rsidRPr="00DD788D" w:rsidRDefault="00DD788D" w:rsidP="00DD788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D788D">
        <w:rPr>
          <w:rFonts w:ascii="Times New Roman" w:hAnsi="Times New Roman" w:cs="Times New Roman"/>
          <w:sz w:val="24"/>
          <w:szCs w:val="24"/>
        </w:rPr>
        <w:t>- обучение навыкам восприятия фольклорного материала;</w:t>
      </w:r>
    </w:p>
    <w:p w:rsidR="00DD788D" w:rsidRPr="00DD788D" w:rsidRDefault="00DD788D" w:rsidP="00DD788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D788D">
        <w:rPr>
          <w:rFonts w:ascii="Times New Roman" w:hAnsi="Times New Roman" w:cs="Times New Roman"/>
          <w:sz w:val="24"/>
          <w:szCs w:val="24"/>
        </w:rPr>
        <w:t xml:space="preserve">- обучение  разнообразным видам художественной деятельности как воплощению </w:t>
      </w:r>
      <w:proofErr w:type="spellStart"/>
      <w:r w:rsidRPr="00DD788D">
        <w:rPr>
          <w:rFonts w:ascii="Times New Roman" w:hAnsi="Times New Roman" w:cs="Times New Roman"/>
          <w:sz w:val="24"/>
          <w:szCs w:val="24"/>
        </w:rPr>
        <w:t>синкретичности</w:t>
      </w:r>
      <w:proofErr w:type="spellEnd"/>
      <w:r w:rsidRPr="00DD788D">
        <w:rPr>
          <w:rFonts w:ascii="Times New Roman" w:hAnsi="Times New Roman" w:cs="Times New Roman"/>
          <w:sz w:val="24"/>
          <w:szCs w:val="24"/>
        </w:rPr>
        <w:t xml:space="preserve"> фольклорного искусства (музыкальному, литературному, танцевальному, театральному);</w:t>
      </w:r>
    </w:p>
    <w:p w:rsidR="00DD788D" w:rsidRPr="00DD788D" w:rsidRDefault="00DD788D" w:rsidP="00DD788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D788D">
        <w:rPr>
          <w:rFonts w:ascii="Times New Roman" w:hAnsi="Times New Roman" w:cs="Times New Roman"/>
          <w:sz w:val="24"/>
          <w:szCs w:val="24"/>
        </w:rPr>
        <w:t>- приобщение детей к совместным формам творческой деятельности;</w:t>
      </w:r>
    </w:p>
    <w:p w:rsidR="00DD788D" w:rsidRPr="00DD788D" w:rsidRDefault="00DD788D" w:rsidP="00DD788D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D788D">
        <w:rPr>
          <w:rFonts w:ascii="Times New Roman" w:hAnsi="Times New Roman" w:cs="Times New Roman"/>
          <w:b/>
          <w:i/>
          <w:sz w:val="24"/>
          <w:szCs w:val="24"/>
        </w:rPr>
        <w:t xml:space="preserve">6. </w:t>
      </w:r>
      <w:r w:rsidRPr="00DD788D">
        <w:rPr>
          <w:rFonts w:ascii="Times New Roman" w:hAnsi="Times New Roman" w:cs="Times New Roman"/>
          <w:b/>
          <w:i/>
          <w:sz w:val="24"/>
          <w:szCs w:val="24"/>
        </w:rPr>
        <w:t>Обоснова</w:t>
      </w:r>
      <w:r>
        <w:rPr>
          <w:rFonts w:ascii="Times New Roman" w:hAnsi="Times New Roman" w:cs="Times New Roman"/>
          <w:b/>
          <w:i/>
          <w:sz w:val="24"/>
          <w:szCs w:val="24"/>
        </w:rPr>
        <w:t>ние структуры учебного предмета</w:t>
      </w:r>
    </w:p>
    <w:p w:rsidR="00DD788D" w:rsidRPr="00DD788D" w:rsidRDefault="00DD788D" w:rsidP="00DD788D">
      <w:pPr>
        <w:pStyle w:val="a5"/>
        <w:ind w:firstLine="708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DD788D">
        <w:rPr>
          <w:rFonts w:ascii="Times New Roman" w:eastAsia="Helvetica" w:hAnsi="Times New Roman" w:cs="Times New Roman"/>
          <w:sz w:val="24"/>
          <w:szCs w:val="24"/>
        </w:rPr>
        <w:t>Программа содержит  следующие разделы:</w:t>
      </w:r>
    </w:p>
    <w:p w:rsidR="00DD788D" w:rsidRPr="00DD788D" w:rsidRDefault="00DD788D" w:rsidP="00DD788D">
      <w:pPr>
        <w:pStyle w:val="a5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 xml:space="preserve">- </w:t>
      </w:r>
      <w:r w:rsidRPr="00DD788D">
        <w:rPr>
          <w:rFonts w:ascii="Times New Roman" w:eastAsia="Helvetica" w:hAnsi="Times New Roman" w:cs="Times New Roman"/>
          <w:sz w:val="24"/>
          <w:szCs w:val="24"/>
        </w:rPr>
        <w:t>сведения о затратах учебного времени, предусмотренного на освоение учебного предмета;</w:t>
      </w:r>
    </w:p>
    <w:p w:rsidR="00DD788D" w:rsidRPr="00DD788D" w:rsidRDefault="00DD788D" w:rsidP="00DD788D">
      <w:pPr>
        <w:pStyle w:val="a5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DD788D">
        <w:rPr>
          <w:rFonts w:ascii="Times New Roman" w:eastAsia="Helvetica" w:hAnsi="Times New Roman" w:cs="Times New Roman"/>
          <w:sz w:val="24"/>
          <w:szCs w:val="24"/>
        </w:rPr>
        <w:t>-   распределение учебного материала по годам обучения;</w:t>
      </w:r>
    </w:p>
    <w:p w:rsidR="00DD788D" w:rsidRPr="00DD788D" w:rsidRDefault="00DD788D" w:rsidP="00DD788D">
      <w:pPr>
        <w:pStyle w:val="a5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DD788D">
        <w:rPr>
          <w:rFonts w:ascii="Times New Roman" w:eastAsia="Helvetica" w:hAnsi="Times New Roman" w:cs="Times New Roman"/>
          <w:sz w:val="24"/>
          <w:szCs w:val="24"/>
        </w:rPr>
        <w:t>-   описание дидактических единиц учебного предмета;</w:t>
      </w:r>
    </w:p>
    <w:p w:rsidR="00DD788D" w:rsidRPr="00DD788D" w:rsidRDefault="00DD788D" w:rsidP="00DD788D">
      <w:pPr>
        <w:pStyle w:val="a5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DD788D">
        <w:rPr>
          <w:rFonts w:ascii="Times New Roman" w:eastAsia="Helvetica" w:hAnsi="Times New Roman" w:cs="Times New Roman"/>
          <w:sz w:val="24"/>
          <w:szCs w:val="24"/>
        </w:rPr>
        <w:t xml:space="preserve">-   требования к уровню подготовки </w:t>
      </w:r>
      <w:proofErr w:type="gramStart"/>
      <w:r w:rsidRPr="00DD788D">
        <w:rPr>
          <w:rFonts w:ascii="Times New Roman" w:eastAsia="Helvetica" w:hAnsi="Times New Roman" w:cs="Times New Roman"/>
          <w:sz w:val="24"/>
          <w:szCs w:val="24"/>
        </w:rPr>
        <w:t>обучающихся</w:t>
      </w:r>
      <w:proofErr w:type="gramEnd"/>
      <w:r w:rsidRPr="00DD788D">
        <w:rPr>
          <w:rFonts w:ascii="Times New Roman" w:eastAsia="Helvetica" w:hAnsi="Times New Roman" w:cs="Times New Roman"/>
          <w:sz w:val="24"/>
          <w:szCs w:val="24"/>
        </w:rPr>
        <w:t>;</w:t>
      </w:r>
    </w:p>
    <w:p w:rsidR="00DD788D" w:rsidRPr="00DD788D" w:rsidRDefault="00DD788D" w:rsidP="00DD788D">
      <w:pPr>
        <w:pStyle w:val="a5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DD788D">
        <w:rPr>
          <w:rFonts w:ascii="Times New Roman" w:eastAsia="Helvetica" w:hAnsi="Times New Roman" w:cs="Times New Roman"/>
          <w:sz w:val="24"/>
          <w:szCs w:val="24"/>
        </w:rPr>
        <w:t>-   формы и методы контроля, система оценок;</w:t>
      </w:r>
    </w:p>
    <w:p w:rsidR="00DD788D" w:rsidRPr="00DD788D" w:rsidRDefault="00DD788D" w:rsidP="00DD788D">
      <w:pPr>
        <w:pStyle w:val="a5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DD788D">
        <w:rPr>
          <w:rFonts w:ascii="Times New Roman" w:eastAsia="Helvetica" w:hAnsi="Times New Roman" w:cs="Times New Roman"/>
          <w:sz w:val="24"/>
          <w:szCs w:val="24"/>
        </w:rPr>
        <w:t>-   методическое обеспечение учебного процесса.</w:t>
      </w:r>
    </w:p>
    <w:p w:rsidR="00DD788D" w:rsidRPr="00DD788D" w:rsidRDefault="00DD788D" w:rsidP="00DD788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D788D">
        <w:rPr>
          <w:rFonts w:ascii="Times New Roman" w:hAnsi="Times New Roman" w:cs="Times New Roman"/>
          <w:sz w:val="24"/>
          <w:szCs w:val="24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DD788D" w:rsidRPr="00DD788D" w:rsidRDefault="00DD788D" w:rsidP="00DD788D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D788D">
        <w:rPr>
          <w:rFonts w:ascii="Times New Roman" w:hAnsi="Times New Roman" w:cs="Times New Roman"/>
          <w:b/>
          <w:i/>
          <w:sz w:val="24"/>
          <w:szCs w:val="24"/>
        </w:rPr>
        <w:t>7. Методы обучения</w:t>
      </w:r>
    </w:p>
    <w:p w:rsidR="00DD788D" w:rsidRPr="00DD788D" w:rsidRDefault="00DD788D" w:rsidP="00DD788D">
      <w:pPr>
        <w:pStyle w:val="a5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DD788D">
        <w:rPr>
          <w:rFonts w:ascii="Times New Roman" w:eastAsia="Helvetica" w:hAnsi="Times New Roman" w:cs="Times New Roman"/>
          <w:sz w:val="24"/>
          <w:szCs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DD788D" w:rsidRPr="00DD788D" w:rsidRDefault="00DD788D" w:rsidP="00DD788D">
      <w:pPr>
        <w:pStyle w:val="a5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DD788D">
        <w:rPr>
          <w:rFonts w:ascii="Times New Roman" w:eastAsia="Helvetica" w:hAnsi="Times New Roman" w:cs="Times New Roman"/>
          <w:sz w:val="24"/>
          <w:szCs w:val="24"/>
        </w:rPr>
        <w:t>-   словесный (объяснение, разбор, анализ и сравнение музыкального материала);</w:t>
      </w:r>
    </w:p>
    <w:p w:rsidR="00DD788D" w:rsidRPr="00DD788D" w:rsidRDefault="00DD788D" w:rsidP="00DD788D">
      <w:pPr>
        <w:pStyle w:val="a5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DD788D">
        <w:rPr>
          <w:rFonts w:ascii="Times New Roman" w:eastAsia="Helvetica" w:hAnsi="Times New Roman" w:cs="Times New Roman"/>
          <w:sz w:val="24"/>
          <w:szCs w:val="24"/>
        </w:rPr>
        <w:t>-   наглядный (показ, демонстрация музыкального материала);</w:t>
      </w:r>
    </w:p>
    <w:p w:rsidR="00DD788D" w:rsidRPr="00DD788D" w:rsidRDefault="00DD788D" w:rsidP="00DD788D">
      <w:pPr>
        <w:pStyle w:val="a5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 xml:space="preserve">- </w:t>
      </w:r>
      <w:proofErr w:type="gramStart"/>
      <w:r w:rsidRPr="00DD788D">
        <w:rPr>
          <w:rFonts w:ascii="Times New Roman" w:eastAsia="Helvetica" w:hAnsi="Times New Roman" w:cs="Times New Roman"/>
          <w:sz w:val="24"/>
          <w:szCs w:val="24"/>
        </w:rPr>
        <w:t>практический</w:t>
      </w:r>
      <w:proofErr w:type="gramEnd"/>
      <w:r w:rsidRPr="00DD788D">
        <w:rPr>
          <w:rFonts w:ascii="Times New Roman" w:eastAsia="Helvetica" w:hAnsi="Times New Roman" w:cs="Times New Roman"/>
          <w:sz w:val="24"/>
          <w:szCs w:val="24"/>
        </w:rPr>
        <w:t xml:space="preserve"> (воспроизводящие и творческие упражнения, деление целого произведения на более мелкие части для подробной проработки и последующая организация целого);</w:t>
      </w:r>
    </w:p>
    <w:p w:rsidR="00DD788D" w:rsidRPr="00DD788D" w:rsidRDefault="00DD788D" w:rsidP="00DD788D">
      <w:pPr>
        <w:pStyle w:val="a5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DD788D">
        <w:rPr>
          <w:rFonts w:ascii="Times New Roman" w:eastAsia="Helvetica" w:hAnsi="Times New Roman" w:cs="Times New Roman"/>
          <w:sz w:val="24"/>
          <w:szCs w:val="24"/>
        </w:rPr>
        <w:t>- прослушивание записей выдающихся исполнителей, народных исполнителей и коллективов и посещение концертов для повышения общего уровня развития обучающегося;</w:t>
      </w:r>
    </w:p>
    <w:p w:rsidR="00DD788D" w:rsidRPr="00DD788D" w:rsidRDefault="00DD788D" w:rsidP="00DD788D">
      <w:pPr>
        <w:pStyle w:val="a5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DD788D">
        <w:rPr>
          <w:rFonts w:ascii="Times New Roman" w:eastAsia="Helvetica" w:hAnsi="Times New Roman" w:cs="Times New Roman"/>
          <w:sz w:val="24"/>
          <w:szCs w:val="24"/>
        </w:rPr>
        <w:t>- индивидуальный подход к каждому ученику с учетом возрастных особенностей, работоспособности и уровня подготовки.</w:t>
      </w:r>
    </w:p>
    <w:p w:rsidR="00DD788D" w:rsidRPr="00DD788D" w:rsidRDefault="00DD788D" w:rsidP="00DD788D">
      <w:pPr>
        <w:pStyle w:val="a5"/>
        <w:jc w:val="both"/>
        <w:rPr>
          <w:rFonts w:ascii="Times New Roman" w:eastAsia="SimSun" w:hAnsi="Times New Roman" w:cs="Times New Roman"/>
          <w:b/>
          <w:i/>
          <w:sz w:val="24"/>
          <w:szCs w:val="24"/>
        </w:rPr>
      </w:pPr>
      <w:r w:rsidRPr="00DD788D">
        <w:rPr>
          <w:rFonts w:ascii="Times New Roman" w:hAnsi="Times New Roman" w:cs="Times New Roman"/>
          <w:b/>
          <w:i/>
          <w:sz w:val="24"/>
          <w:szCs w:val="24"/>
        </w:rPr>
        <w:t>8. Описание материально-технических условий реализации учебного предмета</w:t>
      </w:r>
    </w:p>
    <w:p w:rsidR="00F73634" w:rsidRDefault="00DD788D" w:rsidP="00DD788D">
      <w:pPr>
        <w:pStyle w:val="a5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Материально-техническая база МБУ ДО</w:t>
      </w:r>
      <w:r w:rsidRPr="00DD788D">
        <w:rPr>
          <w:rFonts w:ascii="Times New Roman" w:hAnsi="Times New Roman" w:cs="Times New Roman"/>
          <w:sz w:val="24"/>
          <w:szCs w:val="24"/>
        </w:rPr>
        <w:t xml:space="preserve"> «ДМШ № 36» соответствует санитарным и противопожарным нормам,  нормам охраны труда. </w:t>
      </w:r>
      <w:proofErr w:type="gramStart"/>
      <w:r w:rsidRPr="00DD788D">
        <w:rPr>
          <w:rFonts w:ascii="Times New Roman" w:hAnsi="Times New Roman" w:cs="Times New Roman"/>
          <w:sz w:val="24"/>
          <w:szCs w:val="24"/>
        </w:rPr>
        <w:t>Учебные аудитории,  предназначенные для реализации учебного предмета оснащены</w:t>
      </w:r>
      <w:proofErr w:type="gramEnd"/>
      <w:r w:rsidRPr="00DD788D">
        <w:rPr>
          <w:rFonts w:ascii="Times New Roman" w:hAnsi="Times New Roman" w:cs="Times New Roman"/>
          <w:sz w:val="24"/>
          <w:szCs w:val="24"/>
        </w:rPr>
        <w:t xml:space="preserve"> пианино, </w:t>
      </w:r>
      <w:proofErr w:type="spellStart"/>
      <w:r w:rsidRPr="00DD788D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Pr="00DD788D">
        <w:rPr>
          <w:rFonts w:ascii="Times New Roman" w:hAnsi="Times New Roman" w:cs="Times New Roman"/>
          <w:sz w:val="24"/>
          <w:szCs w:val="24"/>
        </w:rPr>
        <w:t xml:space="preserve"> оборудованием, учебной мебелью (досками, столами, стульями, стеллажами, шкафами), оформлены наглядными пособиями и</w:t>
      </w:r>
      <w:r w:rsidRPr="00DD788D">
        <w:rPr>
          <w:rFonts w:ascii="Times New Roman" w:hAnsi="Times New Roman" w:cs="Times New Roman"/>
          <w:color w:val="000000"/>
          <w:sz w:val="24"/>
          <w:szCs w:val="24"/>
        </w:rPr>
        <w:t xml:space="preserve"> имеют звукоизоляцию. </w:t>
      </w:r>
      <w:bookmarkStart w:id="0" w:name="_GoBack"/>
      <w:bookmarkEnd w:id="0"/>
    </w:p>
    <w:sectPr w:rsidR="00F73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ヒラギノ角ゴ Pro W3">
    <w:altName w:val="Times New Roman"/>
    <w:charset w:val="CC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1">
    <w:nsid w:val="0F266A3C"/>
    <w:multiLevelType w:val="hybridMultilevel"/>
    <w:tmpl w:val="9446BCF6"/>
    <w:lvl w:ilvl="0" w:tplc="BEFE8CD0">
      <w:start w:val="1"/>
      <w:numFmt w:val="decimal"/>
      <w:lvlText w:val="%1."/>
      <w:lvlJc w:val="left"/>
      <w:pPr>
        <w:ind w:left="1134" w:hanging="360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562767"/>
    <w:multiLevelType w:val="hybridMultilevel"/>
    <w:tmpl w:val="9A6CADB0"/>
    <w:lvl w:ilvl="0" w:tplc="D5DE55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0CA"/>
    <w:rsid w:val="000030CA"/>
    <w:rsid w:val="00DD788D"/>
    <w:rsid w:val="00F7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8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88D"/>
    <w:pPr>
      <w:ind w:left="720"/>
      <w:contextualSpacing/>
    </w:pPr>
  </w:style>
  <w:style w:type="paragraph" w:customStyle="1" w:styleId="Body1">
    <w:name w:val="Body 1"/>
    <w:rsid w:val="00DD788D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2"/>
      <w:sz w:val="24"/>
      <w:szCs w:val="24"/>
      <w:lang w:val="en-US" w:eastAsia="hi-IN" w:bidi="hi-IN"/>
    </w:rPr>
  </w:style>
  <w:style w:type="paragraph" w:customStyle="1" w:styleId="1">
    <w:name w:val="Без интервала1"/>
    <w:rsid w:val="00DD788D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2"/>
      <w:sz w:val="24"/>
      <w:szCs w:val="24"/>
      <w:lang w:eastAsia="hi-IN" w:bidi="hi-IN"/>
    </w:rPr>
  </w:style>
  <w:style w:type="paragraph" w:customStyle="1" w:styleId="2">
    <w:name w:val="Абзац списка2"/>
    <w:basedOn w:val="a"/>
    <w:rsid w:val="00DD788D"/>
    <w:pPr>
      <w:suppressAutoHyphens/>
      <w:spacing w:after="0" w:line="240" w:lineRule="auto"/>
      <w:ind w:left="720"/>
    </w:pPr>
    <w:rPr>
      <w:rFonts w:ascii="Arial" w:eastAsia="SimSun" w:hAnsi="Arial" w:cs="Mangal"/>
      <w:kern w:val="2"/>
      <w:sz w:val="24"/>
      <w:szCs w:val="24"/>
      <w:lang w:val="en-US" w:eastAsia="hi-IN" w:bidi="hi-IN"/>
    </w:rPr>
  </w:style>
  <w:style w:type="table" w:styleId="a4">
    <w:name w:val="Table Grid"/>
    <w:basedOn w:val="a1"/>
    <w:uiPriority w:val="59"/>
    <w:rsid w:val="00DD7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D788D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8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88D"/>
    <w:pPr>
      <w:ind w:left="720"/>
      <w:contextualSpacing/>
    </w:pPr>
  </w:style>
  <w:style w:type="paragraph" w:customStyle="1" w:styleId="Body1">
    <w:name w:val="Body 1"/>
    <w:rsid w:val="00DD788D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2"/>
      <w:sz w:val="24"/>
      <w:szCs w:val="24"/>
      <w:lang w:val="en-US" w:eastAsia="hi-IN" w:bidi="hi-IN"/>
    </w:rPr>
  </w:style>
  <w:style w:type="paragraph" w:customStyle="1" w:styleId="1">
    <w:name w:val="Без интервала1"/>
    <w:rsid w:val="00DD788D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2"/>
      <w:sz w:val="24"/>
      <w:szCs w:val="24"/>
      <w:lang w:eastAsia="hi-IN" w:bidi="hi-IN"/>
    </w:rPr>
  </w:style>
  <w:style w:type="paragraph" w:customStyle="1" w:styleId="2">
    <w:name w:val="Абзац списка2"/>
    <w:basedOn w:val="a"/>
    <w:rsid w:val="00DD788D"/>
    <w:pPr>
      <w:suppressAutoHyphens/>
      <w:spacing w:after="0" w:line="240" w:lineRule="auto"/>
      <w:ind w:left="720"/>
    </w:pPr>
    <w:rPr>
      <w:rFonts w:ascii="Arial" w:eastAsia="SimSun" w:hAnsi="Arial" w:cs="Mangal"/>
      <w:kern w:val="2"/>
      <w:sz w:val="24"/>
      <w:szCs w:val="24"/>
      <w:lang w:val="en-US" w:eastAsia="hi-IN" w:bidi="hi-IN"/>
    </w:rPr>
  </w:style>
  <w:style w:type="table" w:styleId="a4">
    <w:name w:val="Table Grid"/>
    <w:basedOn w:val="a1"/>
    <w:uiPriority w:val="59"/>
    <w:rsid w:val="00DD7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D788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880</Words>
  <Characters>5019</Characters>
  <Application>Microsoft Office Word</Application>
  <DocSecurity>0</DocSecurity>
  <Lines>41</Lines>
  <Paragraphs>11</Paragraphs>
  <ScaleCrop>false</ScaleCrop>
  <Company>Microsoft</Company>
  <LinksUpToDate>false</LinksUpToDate>
  <CharactersWithSpaces>5888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ААА</dc:creator>
  <cp:keywords/>
  <dc:description/>
  <cp:lastModifiedBy>ААА</cp:lastModifiedBy>
  <cp:revision>2</cp:revision>
  <dcterms:created xsi:type="dcterms:W3CDTF">2018-05-23T19:55:00Z</dcterms:created>
  <dcterms:modified xsi:type="dcterms:W3CDTF">2018-05-23T20:00:00Z</dcterms:modified>
</cp:coreProperties>
</file>